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88"/>
        <w:gridCol w:w="8568"/>
      </w:tblGrid>
      <w:tr w:rsidR="00F74D17" w:rsidTr="00AF7CA5">
        <w:trPr>
          <w:trHeight w:val="889"/>
        </w:trPr>
        <w:tc>
          <w:tcPr>
            <w:tcW w:w="288" w:type="dxa"/>
            <w:shd w:val="clear" w:color="auto" w:fill="auto"/>
          </w:tcPr>
          <w:p w:rsidR="00F74D17" w:rsidRDefault="00F74D17" w:rsidP="00AF7CA5">
            <w:pPr>
              <w:jc w:val="center"/>
              <w:rPr>
                <w:u w:val="single"/>
              </w:rPr>
            </w:pPr>
          </w:p>
        </w:tc>
        <w:tc>
          <w:tcPr>
            <w:tcW w:w="8568" w:type="dxa"/>
            <w:shd w:val="clear" w:color="auto" w:fill="auto"/>
          </w:tcPr>
          <w:p w:rsidR="00F74D17" w:rsidRDefault="00F74D17" w:rsidP="00AF7CA5">
            <w:pPr>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F74D17" w:rsidRPr="007B0587" w:rsidRDefault="00F74D17" w:rsidP="00AF7CA5">
            <w:pPr>
              <w:jc w:val="center"/>
              <w:rPr>
                <w:b/>
                <w:u w:val="single"/>
              </w:rPr>
            </w:pPr>
            <w:r>
              <w:rPr>
                <w:b/>
                <w:u w:val="single"/>
              </w:rPr>
              <w:t xml:space="preserve">Độc Lập - Tự Do - </w:t>
            </w:r>
            <w:r w:rsidRPr="007B0587">
              <w:rPr>
                <w:b/>
                <w:u w:val="single"/>
              </w:rPr>
              <w:t>Hạnh Phúc</w:t>
            </w:r>
          </w:p>
          <w:p w:rsidR="00F74D17" w:rsidRDefault="00F74D17" w:rsidP="00AF7CA5"/>
        </w:tc>
      </w:tr>
    </w:tbl>
    <w:p w:rsidR="00F74D17" w:rsidRPr="00827BCE" w:rsidRDefault="00F74D17" w:rsidP="00F74D17">
      <w:pPr>
        <w:tabs>
          <w:tab w:val="left" w:pos="426"/>
        </w:tabs>
        <w:jc w:val="right"/>
        <w:rPr>
          <w:b/>
          <w:sz w:val="30"/>
          <w:szCs w:val="30"/>
        </w:rPr>
      </w:pPr>
      <w:r w:rsidRPr="00827BCE">
        <w:rPr>
          <w:b/>
          <w:sz w:val="30"/>
          <w:szCs w:val="30"/>
        </w:rPr>
        <w:t>ĐỀ</w:t>
      </w:r>
      <w:r>
        <w:rPr>
          <w:b/>
          <w:sz w:val="30"/>
          <w:szCs w:val="30"/>
        </w:rPr>
        <w:t xml:space="preserve"> NGHỊ THANH TOÁN CỔ TỨC NĂM 2015</w:t>
      </w:r>
      <w:r w:rsidRPr="00827BCE">
        <w:rPr>
          <w:b/>
          <w:sz w:val="30"/>
          <w:szCs w:val="30"/>
        </w:rPr>
        <w:t xml:space="preserve"> QUA TÀI KHOẢN</w:t>
      </w:r>
    </w:p>
    <w:p w:rsidR="00F74D17" w:rsidRPr="00F74D17" w:rsidRDefault="00F74D17" w:rsidP="00F74D17">
      <w:pPr>
        <w:tabs>
          <w:tab w:val="left" w:pos="426"/>
        </w:tabs>
        <w:rPr>
          <w:b/>
          <w:sz w:val="16"/>
          <w:szCs w:val="16"/>
        </w:rPr>
      </w:pPr>
    </w:p>
    <w:p w:rsidR="00F74D17" w:rsidRPr="00F82CF5" w:rsidRDefault="00F74D17" w:rsidP="00F74D17">
      <w:pPr>
        <w:tabs>
          <w:tab w:val="left" w:pos="426"/>
        </w:tabs>
        <w:jc w:val="center"/>
        <w:rPr>
          <w:b/>
          <w:sz w:val="28"/>
          <w:szCs w:val="28"/>
        </w:rPr>
      </w:pPr>
      <w:r w:rsidRPr="00F82CF5">
        <w:rPr>
          <w:b/>
          <w:sz w:val="28"/>
          <w:szCs w:val="28"/>
        </w:rPr>
        <w:t>Kính gửi: Công ty cổ phần Tư vấn xây dựng điện 1</w:t>
      </w:r>
    </w:p>
    <w:p w:rsidR="00F74D17" w:rsidRDefault="00F74D17" w:rsidP="00F74D17">
      <w:pPr>
        <w:tabs>
          <w:tab w:val="left" w:pos="426"/>
        </w:tabs>
      </w:pPr>
    </w:p>
    <w:p w:rsidR="00F74D17" w:rsidRPr="000F48FA" w:rsidRDefault="00F74D17" w:rsidP="00F74D17">
      <w:pPr>
        <w:numPr>
          <w:ilvl w:val="0"/>
          <w:numId w:val="1"/>
        </w:numPr>
        <w:tabs>
          <w:tab w:val="left" w:pos="426"/>
          <w:tab w:val="right" w:leader="dot" w:pos="9072"/>
        </w:tabs>
        <w:spacing w:line="360" w:lineRule="auto"/>
        <w:ind w:left="0" w:firstLine="0"/>
        <w:jc w:val="both"/>
        <w:rPr>
          <w:b/>
        </w:rPr>
      </w:pPr>
      <w:r w:rsidRPr="000F48FA">
        <w:t>Tôi tên là</w:t>
      </w:r>
      <w:proofErr w:type="gramStart"/>
      <w:r w:rsidRPr="000F48FA">
        <w:t>:.</w:t>
      </w:r>
      <w:proofErr w:type="gramEnd"/>
      <w:r>
        <w:tab/>
      </w:r>
    </w:p>
    <w:p w:rsidR="00F74D17" w:rsidRPr="000F48FA" w:rsidRDefault="00F74D17" w:rsidP="00F74D17">
      <w:pPr>
        <w:numPr>
          <w:ilvl w:val="0"/>
          <w:numId w:val="1"/>
        </w:numPr>
        <w:tabs>
          <w:tab w:val="left" w:pos="426"/>
          <w:tab w:val="right" w:leader="dot" w:pos="9072"/>
        </w:tabs>
        <w:spacing w:line="360" w:lineRule="auto"/>
        <w:ind w:left="0" w:firstLine="0"/>
        <w:jc w:val="both"/>
        <w:rPr>
          <w:b/>
        </w:rPr>
      </w:pPr>
      <w:r w:rsidRPr="000F48FA">
        <w:t>Số CMND:…………….………Ngày cấp:………..…Nơi cấp:</w:t>
      </w:r>
      <w:r>
        <w:tab/>
      </w:r>
    </w:p>
    <w:p w:rsidR="00F74D17" w:rsidRPr="000F48FA" w:rsidRDefault="00F74D17" w:rsidP="00F74D17">
      <w:pPr>
        <w:numPr>
          <w:ilvl w:val="0"/>
          <w:numId w:val="1"/>
        </w:numPr>
        <w:tabs>
          <w:tab w:val="left" w:pos="426"/>
          <w:tab w:val="right" w:leader="dot" w:pos="9072"/>
        </w:tabs>
        <w:spacing w:line="360" w:lineRule="auto"/>
        <w:ind w:left="0" w:firstLine="0"/>
        <w:jc w:val="both"/>
      </w:pPr>
      <w:r w:rsidRPr="000F48FA">
        <w:t>Số cổ phần sở hữu:....................cổ phần</w:t>
      </w:r>
    </w:p>
    <w:p w:rsidR="00F74D17" w:rsidRPr="000F48FA" w:rsidRDefault="00F74D17" w:rsidP="00F74D17">
      <w:pPr>
        <w:numPr>
          <w:ilvl w:val="0"/>
          <w:numId w:val="1"/>
        </w:numPr>
        <w:tabs>
          <w:tab w:val="left" w:pos="426"/>
          <w:tab w:val="right" w:leader="dot" w:pos="9072"/>
        </w:tabs>
        <w:spacing w:line="360" w:lineRule="auto"/>
        <w:ind w:left="0" w:firstLine="0"/>
        <w:jc w:val="both"/>
      </w:pPr>
      <w:r w:rsidRPr="0060319C">
        <w:t xml:space="preserve">Số tiền cổ tức được hưởng </w:t>
      </w:r>
      <w:r w:rsidRPr="0060319C">
        <w:rPr>
          <w:i/>
          <w:lang w:val="vi-VN"/>
        </w:rPr>
        <w:t>(</w:t>
      </w:r>
      <w:r w:rsidRPr="0060319C">
        <w:rPr>
          <w:i/>
        </w:rPr>
        <w:t>……...</w:t>
      </w:r>
      <w:r w:rsidRPr="0060319C">
        <w:rPr>
          <w:i/>
          <w:lang w:val="vi-VN"/>
        </w:rPr>
        <w:t>cổ ph</w:t>
      </w:r>
      <w:r w:rsidRPr="0060319C">
        <w:rPr>
          <w:i/>
        </w:rPr>
        <w:t>ần</w:t>
      </w:r>
      <w:r w:rsidRPr="0060319C">
        <w:rPr>
          <w:i/>
          <w:lang w:val="vi-VN"/>
        </w:rPr>
        <w:t xml:space="preserve"> x 1</w:t>
      </w:r>
      <w:r>
        <w:rPr>
          <w:i/>
        </w:rPr>
        <w:t>.0</w:t>
      </w:r>
      <w:r>
        <w:rPr>
          <w:i/>
          <w:lang w:val="vi-VN"/>
        </w:rPr>
        <w:t>50</w:t>
      </w:r>
      <w:r w:rsidRPr="0060319C">
        <w:rPr>
          <w:i/>
          <w:lang w:val="vi-VN"/>
        </w:rPr>
        <w:t xml:space="preserve"> đồng/cp)</w:t>
      </w:r>
      <w:r w:rsidRPr="0060319C">
        <w:rPr>
          <w:i/>
        </w:rPr>
        <w:t>:</w:t>
      </w:r>
      <w:r>
        <w:rPr>
          <w:i/>
        </w:rPr>
        <w:tab/>
      </w:r>
      <w:r w:rsidRPr="0060319C">
        <w:rPr>
          <w:color w:val="000000"/>
          <w:lang w:val="vi-VN"/>
        </w:rPr>
        <w:t>đồng</w:t>
      </w:r>
    </w:p>
    <w:p w:rsidR="00F74D17" w:rsidRPr="000F48FA" w:rsidRDefault="00F74D17" w:rsidP="00F74D17">
      <w:pPr>
        <w:numPr>
          <w:ilvl w:val="0"/>
          <w:numId w:val="1"/>
        </w:numPr>
        <w:tabs>
          <w:tab w:val="left" w:pos="426"/>
          <w:tab w:val="right" w:leader="dot" w:pos="9072"/>
        </w:tabs>
        <w:spacing w:line="360" w:lineRule="auto"/>
        <w:ind w:left="0" w:firstLine="0"/>
        <w:jc w:val="both"/>
      </w:pPr>
      <w:r w:rsidRPr="0060319C">
        <w:t xml:space="preserve">Khấu trừ thuế TNCN </w:t>
      </w:r>
      <w:r w:rsidRPr="0060319C">
        <w:rPr>
          <w:i/>
        </w:rPr>
        <w:t>[(5</w:t>
      </w:r>
      <w:proofErr w:type="gramStart"/>
      <w:r w:rsidRPr="0060319C">
        <w:rPr>
          <w:i/>
        </w:rPr>
        <w:t>)=</w:t>
      </w:r>
      <w:proofErr w:type="gramEnd"/>
      <w:r w:rsidRPr="0060319C">
        <w:rPr>
          <w:i/>
        </w:rPr>
        <w:t>(4) x 5%]:</w:t>
      </w:r>
      <w:r w:rsidRPr="0060319C">
        <w:t>…</w:t>
      </w:r>
      <w:r>
        <w:tab/>
      </w:r>
      <w:r w:rsidRPr="0060319C">
        <w:t>.</w:t>
      </w:r>
      <w:r w:rsidRPr="0060319C">
        <w:rPr>
          <w:color w:val="000000"/>
        </w:rPr>
        <w:t>đồng</w:t>
      </w:r>
    </w:p>
    <w:p w:rsidR="00F74D17" w:rsidRDefault="00F74D17" w:rsidP="00F74D17">
      <w:pPr>
        <w:numPr>
          <w:ilvl w:val="0"/>
          <w:numId w:val="1"/>
        </w:numPr>
        <w:tabs>
          <w:tab w:val="left" w:pos="426"/>
          <w:tab w:val="right" w:leader="dot" w:pos="9072"/>
        </w:tabs>
        <w:spacing w:line="360" w:lineRule="auto"/>
        <w:ind w:left="0" w:firstLine="0"/>
        <w:jc w:val="both"/>
      </w:pPr>
      <w:r w:rsidRPr="0060319C">
        <w:t>Số tiền cổ tức được hưởng sau khi khấu trừ thuế TNCN</w:t>
      </w:r>
      <w:r w:rsidRPr="0060319C">
        <w:rPr>
          <w:b/>
        </w:rPr>
        <w:t xml:space="preserve"> </w:t>
      </w:r>
      <w:r w:rsidRPr="0060319C">
        <w:rPr>
          <w:lang w:val="vi-VN"/>
        </w:rPr>
        <w:t>[(</w:t>
      </w:r>
      <w:r w:rsidRPr="0060319C">
        <w:t>6</w:t>
      </w:r>
      <w:r w:rsidRPr="0060319C">
        <w:rPr>
          <w:lang w:val="vi-VN"/>
        </w:rPr>
        <w:t>)=(</w:t>
      </w:r>
      <w:r w:rsidRPr="0060319C">
        <w:t>4</w:t>
      </w:r>
      <w:r w:rsidRPr="0060319C">
        <w:rPr>
          <w:lang w:val="vi-VN"/>
        </w:rPr>
        <w:t>) – (</w:t>
      </w:r>
      <w:r w:rsidRPr="0060319C">
        <w:t>5</w:t>
      </w:r>
      <w:r w:rsidRPr="0060319C">
        <w:rPr>
          <w:lang w:val="vi-VN"/>
        </w:rPr>
        <w:t>)]</w:t>
      </w:r>
      <w:r>
        <w:t>:</w:t>
      </w:r>
      <w:r>
        <w:tab/>
      </w:r>
    </w:p>
    <w:p w:rsidR="00F74D17" w:rsidRPr="0060319C" w:rsidRDefault="00F74D17" w:rsidP="00F74D17">
      <w:pPr>
        <w:tabs>
          <w:tab w:val="left" w:pos="426"/>
          <w:tab w:val="right" w:leader="dot" w:pos="9072"/>
        </w:tabs>
        <w:spacing w:line="360" w:lineRule="auto"/>
        <w:jc w:val="both"/>
      </w:pPr>
      <w:r>
        <w:rPr>
          <w:color w:val="000000"/>
        </w:rPr>
        <w:t xml:space="preserve">        …………………………….. </w:t>
      </w:r>
      <w:proofErr w:type="gramStart"/>
      <w:r w:rsidRPr="0060319C">
        <w:rPr>
          <w:color w:val="000000"/>
        </w:rPr>
        <w:t>đồng</w:t>
      </w:r>
      <w:proofErr w:type="gramEnd"/>
    </w:p>
    <w:p w:rsidR="00F74D17" w:rsidRPr="000F48FA" w:rsidRDefault="00F74D17" w:rsidP="00F74D17">
      <w:pPr>
        <w:tabs>
          <w:tab w:val="left" w:pos="426"/>
          <w:tab w:val="right" w:leader="dot" w:pos="9072"/>
        </w:tabs>
        <w:spacing w:line="360" w:lineRule="auto"/>
        <w:jc w:val="both"/>
      </w:pPr>
      <w:r w:rsidRPr="0060319C">
        <w:rPr>
          <w:i/>
        </w:rPr>
        <w:t>(Bằng chữ</w:t>
      </w:r>
      <w:proofErr w:type="gramStart"/>
      <w:r w:rsidRPr="0060319C">
        <w:rPr>
          <w:i/>
        </w:rPr>
        <w:t>:……</w:t>
      </w:r>
      <w:r>
        <w:rPr>
          <w:i/>
        </w:rPr>
        <w:t>…………………………………..……………………………………………….</w:t>
      </w:r>
      <w:proofErr w:type="gramEnd"/>
      <w:r>
        <w:rPr>
          <w:i/>
        </w:rPr>
        <w:tab/>
      </w:r>
      <w:r w:rsidRPr="0060319C">
        <w:rPr>
          <w:i/>
        </w:rPr>
        <w:t>)</w:t>
      </w:r>
    </w:p>
    <w:p w:rsidR="00F74D17" w:rsidRPr="000F48FA" w:rsidRDefault="00F74D17" w:rsidP="00F74D17">
      <w:pPr>
        <w:numPr>
          <w:ilvl w:val="0"/>
          <w:numId w:val="1"/>
        </w:numPr>
        <w:tabs>
          <w:tab w:val="left" w:pos="426"/>
          <w:tab w:val="right" w:leader="dot" w:pos="9072"/>
        </w:tabs>
        <w:spacing w:line="360" w:lineRule="auto"/>
        <w:ind w:left="0" w:firstLine="0"/>
        <w:jc w:val="both"/>
      </w:pPr>
      <w:r w:rsidRPr="000F48FA">
        <w:t>Địa chỉ liên lạc:</w:t>
      </w:r>
      <w:r>
        <w:tab/>
      </w:r>
    </w:p>
    <w:p w:rsidR="00F74D17" w:rsidRPr="000F48FA" w:rsidRDefault="00F74D17" w:rsidP="00F74D17">
      <w:pPr>
        <w:numPr>
          <w:ilvl w:val="0"/>
          <w:numId w:val="1"/>
        </w:numPr>
        <w:tabs>
          <w:tab w:val="left" w:pos="426"/>
          <w:tab w:val="right" w:leader="dot" w:pos="9072"/>
        </w:tabs>
        <w:spacing w:line="360" w:lineRule="auto"/>
        <w:ind w:left="0" w:firstLine="0"/>
        <w:jc w:val="both"/>
      </w:pPr>
      <w:r w:rsidRPr="000F48FA">
        <w:t>Số điện thoại:</w:t>
      </w:r>
      <w:r>
        <w:tab/>
      </w:r>
    </w:p>
    <w:p w:rsidR="00F74D17" w:rsidRPr="000F48FA" w:rsidRDefault="00F74D17" w:rsidP="00F74D17">
      <w:pPr>
        <w:tabs>
          <w:tab w:val="left" w:pos="426"/>
          <w:tab w:val="right" w:leader="dot" w:pos="9072"/>
        </w:tabs>
        <w:spacing w:line="360" w:lineRule="auto"/>
        <w:jc w:val="both"/>
      </w:pPr>
      <w:proofErr w:type="gramStart"/>
      <w:r w:rsidRPr="000F48FA">
        <w:t>Hiện tôi là cổ đông của Công ty cổ phần Tư vấn xây dựng điện 1.</w:t>
      </w:r>
      <w:proofErr w:type="gramEnd"/>
      <w:r w:rsidRPr="000F48FA">
        <w:t xml:space="preserve"> Do điều kiện không thể trực tiếp đến Công ty nhận cổ tức nên tôi làm văn bản này đề nghị Công ty chuyển khoản số tiền cổ</w:t>
      </w:r>
      <w:r>
        <w:t xml:space="preserve"> tức năm 2015</w:t>
      </w:r>
      <w:r w:rsidRPr="000F48FA">
        <w:t xml:space="preserve"> mà tôi được thụ hưởng sau khi trừ thuế TNCN là</w:t>
      </w:r>
      <w:r>
        <w:tab/>
      </w:r>
      <w:r w:rsidRPr="000F48FA">
        <w:t>đồng</w:t>
      </w:r>
    </w:p>
    <w:p w:rsidR="00F74D17" w:rsidRPr="000F48FA" w:rsidRDefault="00F74D17" w:rsidP="00F74D17">
      <w:pPr>
        <w:tabs>
          <w:tab w:val="left" w:pos="426"/>
          <w:tab w:val="right" w:leader="dot" w:pos="9072"/>
        </w:tabs>
        <w:spacing w:line="360" w:lineRule="auto"/>
        <w:jc w:val="both"/>
      </w:pPr>
      <w:r w:rsidRPr="000F48FA">
        <w:t>(</w:t>
      </w:r>
      <w:r w:rsidRPr="000F48FA">
        <w:rPr>
          <w:i/>
        </w:rPr>
        <w:t>Bằng chữ</w:t>
      </w:r>
      <w:proofErr w:type="gramStart"/>
      <w:r w:rsidRPr="000F48FA">
        <w:t>:</w:t>
      </w:r>
      <w:r>
        <w:tab/>
      </w:r>
      <w:r w:rsidRPr="000F48FA">
        <w:t>.</w:t>
      </w:r>
      <w:proofErr w:type="gramEnd"/>
      <w:r w:rsidRPr="000F48FA">
        <w:t>)</w:t>
      </w:r>
    </w:p>
    <w:p w:rsidR="00F74D17" w:rsidRPr="000F48FA" w:rsidRDefault="00F74D17" w:rsidP="00F74D17">
      <w:pPr>
        <w:tabs>
          <w:tab w:val="left" w:pos="426"/>
          <w:tab w:val="right" w:leader="dot" w:pos="9072"/>
        </w:tabs>
        <w:spacing w:line="360" w:lineRule="auto"/>
        <w:jc w:val="both"/>
        <w:rPr>
          <w:b/>
        </w:rPr>
      </w:pPr>
      <w:r w:rsidRPr="000F48FA">
        <w:rPr>
          <w:b/>
        </w:rPr>
        <w:t>Đề nghị Công ty chuyển tiền cổ tức vào tài khoản sau:</w:t>
      </w:r>
    </w:p>
    <w:p w:rsidR="00F74D17" w:rsidRPr="000F48FA" w:rsidRDefault="00F74D17" w:rsidP="00F74D17">
      <w:pPr>
        <w:tabs>
          <w:tab w:val="left" w:pos="426"/>
          <w:tab w:val="right" w:leader="dot" w:pos="9072"/>
        </w:tabs>
        <w:spacing w:line="360" w:lineRule="auto"/>
        <w:jc w:val="both"/>
      </w:pPr>
      <w:r w:rsidRPr="000F48FA">
        <w:t>Tên chủ tài khoản</w:t>
      </w:r>
      <w:proofErr w:type="gramStart"/>
      <w:r w:rsidRPr="000F48FA">
        <w:t>:…</w:t>
      </w:r>
      <w:proofErr w:type="gramEnd"/>
      <w:r>
        <w:tab/>
      </w:r>
    </w:p>
    <w:p w:rsidR="00F74D17" w:rsidRPr="000F48FA" w:rsidRDefault="00F74D17" w:rsidP="00F74D17">
      <w:pPr>
        <w:tabs>
          <w:tab w:val="left" w:pos="426"/>
          <w:tab w:val="right" w:leader="dot" w:pos="9072"/>
        </w:tabs>
        <w:spacing w:line="360" w:lineRule="auto"/>
        <w:jc w:val="both"/>
      </w:pPr>
      <w:r w:rsidRPr="000F48FA">
        <w:t>Số tài khoản</w:t>
      </w:r>
      <w:proofErr w:type="gramStart"/>
      <w:r w:rsidRPr="000F48FA">
        <w:t>:…….</w:t>
      </w:r>
      <w:r>
        <w:t>…</w:t>
      </w:r>
      <w:proofErr w:type="gramEnd"/>
      <w:r>
        <w:tab/>
      </w:r>
    </w:p>
    <w:p w:rsidR="00F74D17" w:rsidRDefault="00F74D17" w:rsidP="00F74D17">
      <w:pPr>
        <w:tabs>
          <w:tab w:val="left" w:pos="426"/>
          <w:tab w:val="right" w:leader="dot" w:pos="9072"/>
        </w:tabs>
        <w:spacing w:line="360" w:lineRule="auto"/>
        <w:jc w:val="both"/>
      </w:pPr>
      <w:r>
        <w:t>Tại ngân hàng</w:t>
      </w:r>
      <w:proofErr w:type="gramStart"/>
      <w:r>
        <w:t>:…</w:t>
      </w:r>
      <w:proofErr w:type="gramEnd"/>
      <w:r>
        <w:tab/>
      </w:r>
    </w:p>
    <w:p w:rsidR="00F74D17" w:rsidRPr="000F48FA" w:rsidRDefault="00F74D17" w:rsidP="00F74D17">
      <w:pPr>
        <w:tabs>
          <w:tab w:val="left" w:pos="426"/>
          <w:tab w:val="right" w:leader="dot" w:pos="9072"/>
        </w:tabs>
        <w:spacing w:line="360" w:lineRule="auto"/>
        <w:jc w:val="both"/>
      </w:pPr>
      <w:r w:rsidRPr="000F48FA">
        <w:t>Chi nhánh</w:t>
      </w:r>
      <w:r>
        <w:tab/>
      </w:r>
    </w:p>
    <w:p w:rsidR="00F74D17" w:rsidRPr="000F48FA" w:rsidRDefault="00F74D17" w:rsidP="00F74D17">
      <w:pPr>
        <w:tabs>
          <w:tab w:val="left" w:pos="426"/>
        </w:tabs>
        <w:spacing w:line="360" w:lineRule="auto"/>
        <w:jc w:val="both"/>
      </w:pPr>
      <w:proofErr w:type="gramStart"/>
      <w:r w:rsidRPr="000F48FA">
        <w:t>Tôi cam kết chấp hành đầy đủ các quy định về chủ tài khoản và các quy định khác có liên quan.</w:t>
      </w:r>
      <w:proofErr w:type="gramEnd"/>
      <w:r w:rsidRPr="000F48FA">
        <w:t xml:space="preserve"> Tôi xin chịu mọi rủi ro về kết quả chuyển tiền sau khi tiền đã được cắt chuyển từ tài khoản của Công ty để chuyển theo đúng địa chỉ nêu trên và không đưa ra bất kỳ một khiếu nại gì đối với Công ty</w:t>
      </w:r>
      <w:proofErr w:type="gramStart"/>
      <w:r w:rsidRPr="000F48FA">
        <w:t>./</w:t>
      </w:r>
      <w:proofErr w:type="gramEnd"/>
      <w:r w:rsidRPr="000F48FA">
        <w:t xml:space="preserve">.                 </w:t>
      </w:r>
    </w:p>
    <w:p w:rsidR="00F74D17" w:rsidRPr="000F48FA" w:rsidRDefault="00F74D17" w:rsidP="00F74D17">
      <w:pPr>
        <w:tabs>
          <w:tab w:val="left" w:pos="426"/>
        </w:tabs>
        <w:ind w:left="4111"/>
        <w:jc w:val="center"/>
        <w:rPr>
          <w:i/>
        </w:rPr>
      </w:pPr>
      <w:r w:rsidRPr="000F48FA">
        <w:rPr>
          <w:i/>
        </w:rPr>
        <w:t>…………., Ngày………tháng….…</w:t>
      </w:r>
      <w:r>
        <w:rPr>
          <w:i/>
        </w:rPr>
        <w:t>năm 201…</w:t>
      </w:r>
    </w:p>
    <w:p w:rsidR="00F74D17" w:rsidRPr="000F48FA" w:rsidRDefault="00F74D17" w:rsidP="00F74D17">
      <w:pPr>
        <w:tabs>
          <w:tab w:val="left" w:pos="426"/>
        </w:tabs>
        <w:ind w:left="4111"/>
        <w:jc w:val="center"/>
        <w:rPr>
          <w:b/>
        </w:rPr>
      </w:pPr>
      <w:r w:rsidRPr="000F48FA">
        <w:rPr>
          <w:b/>
        </w:rPr>
        <w:t>NGƯỜI ĐỀ NGHỊ</w:t>
      </w:r>
    </w:p>
    <w:p w:rsidR="00F74D17" w:rsidRPr="000F48FA" w:rsidRDefault="00F74D17" w:rsidP="00F74D17">
      <w:pPr>
        <w:tabs>
          <w:tab w:val="left" w:pos="426"/>
        </w:tabs>
        <w:ind w:left="4111"/>
        <w:jc w:val="center"/>
      </w:pPr>
      <w:r w:rsidRPr="000F48FA">
        <w:t>(Ký, ghi rõ họ tên)</w:t>
      </w:r>
    </w:p>
    <w:p w:rsidR="00F74D17" w:rsidRPr="000F48FA" w:rsidRDefault="00F74D17" w:rsidP="00F74D17">
      <w:pPr>
        <w:tabs>
          <w:tab w:val="left" w:pos="426"/>
        </w:tabs>
        <w:jc w:val="center"/>
      </w:pPr>
    </w:p>
    <w:p w:rsidR="00F74D17" w:rsidRPr="000F48FA" w:rsidRDefault="00F74D17" w:rsidP="00F74D17">
      <w:pPr>
        <w:tabs>
          <w:tab w:val="left" w:pos="426"/>
        </w:tabs>
        <w:jc w:val="both"/>
      </w:pPr>
    </w:p>
    <w:p w:rsidR="00F74D17" w:rsidRDefault="00F74D17" w:rsidP="00F74D17">
      <w:pPr>
        <w:tabs>
          <w:tab w:val="left" w:pos="426"/>
        </w:tabs>
        <w:spacing w:line="360" w:lineRule="auto"/>
        <w:jc w:val="both"/>
        <w:rPr>
          <w:i/>
        </w:rPr>
      </w:pPr>
    </w:p>
    <w:p w:rsidR="00F74D17" w:rsidRDefault="00F74D17" w:rsidP="00F74D17">
      <w:pPr>
        <w:tabs>
          <w:tab w:val="left" w:pos="426"/>
        </w:tabs>
        <w:spacing w:line="360" w:lineRule="auto"/>
        <w:jc w:val="both"/>
        <w:rPr>
          <w:i/>
          <w:sz w:val="16"/>
        </w:rPr>
      </w:pPr>
    </w:p>
    <w:p w:rsidR="00F74D17" w:rsidRPr="00747987" w:rsidRDefault="00F74D17" w:rsidP="00F74D17">
      <w:pPr>
        <w:tabs>
          <w:tab w:val="left" w:pos="426"/>
        </w:tabs>
        <w:spacing w:line="360" w:lineRule="auto"/>
        <w:jc w:val="both"/>
        <w:rPr>
          <w:i/>
          <w:sz w:val="16"/>
        </w:rPr>
      </w:pPr>
      <w:bookmarkStart w:id="0" w:name="_GoBack"/>
      <w:bookmarkEnd w:id="0"/>
    </w:p>
    <w:p w:rsidR="00F74D17" w:rsidRDefault="00F74D17" w:rsidP="00F74D17">
      <w:pPr>
        <w:tabs>
          <w:tab w:val="left" w:pos="426"/>
        </w:tabs>
        <w:spacing w:line="360" w:lineRule="auto"/>
        <w:jc w:val="both"/>
        <w:rPr>
          <w:i/>
        </w:rPr>
      </w:pPr>
    </w:p>
    <w:p w:rsidR="00F74D17" w:rsidRDefault="00F74D17" w:rsidP="00F74D17">
      <w:pPr>
        <w:tabs>
          <w:tab w:val="left" w:pos="426"/>
        </w:tabs>
        <w:spacing w:line="360" w:lineRule="auto"/>
        <w:jc w:val="both"/>
        <w:rPr>
          <w:i/>
        </w:rPr>
      </w:pPr>
      <w:r w:rsidRPr="000F48FA">
        <w:rPr>
          <w:i/>
        </w:rPr>
        <w:t>Gửi kèm: 01 bản sao CMND của người thụ hưởng</w:t>
      </w:r>
    </w:p>
    <w:sectPr w:rsidR="00F74D17" w:rsidSect="00F74D17">
      <w:pgSz w:w="12240" w:h="15840"/>
      <w:pgMar w:top="568"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512"/>
    <w:multiLevelType w:val="hybridMultilevel"/>
    <w:tmpl w:val="EE9A34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C8"/>
    <w:rsid w:val="000438D0"/>
    <w:rsid w:val="00051A36"/>
    <w:rsid w:val="00051B3F"/>
    <w:rsid w:val="00063CCD"/>
    <w:rsid w:val="00066246"/>
    <w:rsid w:val="00073649"/>
    <w:rsid w:val="000750BB"/>
    <w:rsid w:val="00077734"/>
    <w:rsid w:val="00080FB7"/>
    <w:rsid w:val="00081406"/>
    <w:rsid w:val="000879A0"/>
    <w:rsid w:val="0009417B"/>
    <w:rsid w:val="000A4DAC"/>
    <w:rsid w:val="000B0048"/>
    <w:rsid w:val="000B0396"/>
    <w:rsid w:val="000B3A6F"/>
    <w:rsid w:val="000B5F76"/>
    <w:rsid w:val="000B6573"/>
    <w:rsid w:val="000D1548"/>
    <w:rsid w:val="000D5A0E"/>
    <w:rsid w:val="000E26EF"/>
    <w:rsid w:val="000E41EC"/>
    <w:rsid w:val="000E420F"/>
    <w:rsid w:val="000E64D4"/>
    <w:rsid w:val="00100087"/>
    <w:rsid w:val="00101C22"/>
    <w:rsid w:val="00103B38"/>
    <w:rsid w:val="00116EBB"/>
    <w:rsid w:val="001419F5"/>
    <w:rsid w:val="00154AD6"/>
    <w:rsid w:val="001568F1"/>
    <w:rsid w:val="00162377"/>
    <w:rsid w:val="00176F1C"/>
    <w:rsid w:val="00177D15"/>
    <w:rsid w:val="001A60D2"/>
    <w:rsid w:val="001B3366"/>
    <w:rsid w:val="001B6B62"/>
    <w:rsid w:val="001D00BC"/>
    <w:rsid w:val="001E091F"/>
    <w:rsid w:val="001E79D5"/>
    <w:rsid w:val="001F2594"/>
    <w:rsid w:val="0021089C"/>
    <w:rsid w:val="00215DB9"/>
    <w:rsid w:val="0021669D"/>
    <w:rsid w:val="00222D53"/>
    <w:rsid w:val="00233950"/>
    <w:rsid w:val="002347B8"/>
    <w:rsid w:val="00234AAA"/>
    <w:rsid w:val="002371D3"/>
    <w:rsid w:val="002432F0"/>
    <w:rsid w:val="0024749D"/>
    <w:rsid w:val="0025309D"/>
    <w:rsid w:val="002563EF"/>
    <w:rsid w:val="00272660"/>
    <w:rsid w:val="00292A80"/>
    <w:rsid w:val="002B0CC4"/>
    <w:rsid w:val="002C04F2"/>
    <w:rsid w:val="002D0270"/>
    <w:rsid w:val="002D0F0F"/>
    <w:rsid w:val="002D38C4"/>
    <w:rsid w:val="002E79CA"/>
    <w:rsid w:val="002F65B2"/>
    <w:rsid w:val="0030229F"/>
    <w:rsid w:val="00321E91"/>
    <w:rsid w:val="00323B4C"/>
    <w:rsid w:val="0033429B"/>
    <w:rsid w:val="00346D40"/>
    <w:rsid w:val="00352928"/>
    <w:rsid w:val="00360E5D"/>
    <w:rsid w:val="00362E67"/>
    <w:rsid w:val="00365DF1"/>
    <w:rsid w:val="0037116A"/>
    <w:rsid w:val="003B349A"/>
    <w:rsid w:val="003B7835"/>
    <w:rsid w:val="003D733E"/>
    <w:rsid w:val="003E30A9"/>
    <w:rsid w:val="003E4C74"/>
    <w:rsid w:val="003E6033"/>
    <w:rsid w:val="004018B9"/>
    <w:rsid w:val="0041064B"/>
    <w:rsid w:val="00411752"/>
    <w:rsid w:val="00434CB4"/>
    <w:rsid w:val="00434D5B"/>
    <w:rsid w:val="00440842"/>
    <w:rsid w:val="00470916"/>
    <w:rsid w:val="004757A4"/>
    <w:rsid w:val="00477538"/>
    <w:rsid w:val="00482C8F"/>
    <w:rsid w:val="00483942"/>
    <w:rsid w:val="00484622"/>
    <w:rsid w:val="00490948"/>
    <w:rsid w:val="0049115C"/>
    <w:rsid w:val="004C3A74"/>
    <w:rsid w:val="004C5456"/>
    <w:rsid w:val="004E0F06"/>
    <w:rsid w:val="004E3093"/>
    <w:rsid w:val="004E554A"/>
    <w:rsid w:val="00505C81"/>
    <w:rsid w:val="00507CF2"/>
    <w:rsid w:val="0051157F"/>
    <w:rsid w:val="00514AF0"/>
    <w:rsid w:val="00524C05"/>
    <w:rsid w:val="005508F4"/>
    <w:rsid w:val="00550DED"/>
    <w:rsid w:val="00557193"/>
    <w:rsid w:val="00564CE5"/>
    <w:rsid w:val="00566137"/>
    <w:rsid w:val="00566605"/>
    <w:rsid w:val="00571FE3"/>
    <w:rsid w:val="00581B12"/>
    <w:rsid w:val="00584AEE"/>
    <w:rsid w:val="005909A4"/>
    <w:rsid w:val="005A3526"/>
    <w:rsid w:val="005A4AC9"/>
    <w:rsid w:val="005A6510"/>
    <w:rsid w:val="005A7F77"/>
    <w:rsid w:val="005B61A4"/>
    <w:rsid w:val="005C0B96"/>
    <w:rsid w:val="005C6BCB"/>
    <w:rsid w:val="005D351C"/>
    <w:rsid w:val="005E23DC"/>
    <w:rsid w:val="005E4FB2"/>
    <w:rsid w:val="005F3A05"/>
    <w:rsid w:val="005F6B9D"/>
    <w:rsid w:val="00600D91"/>
    <w:rsid w:val="00601067"/>
    <w:rsid w:val="00614C6A"/>
    <w:rsid w:val="006150E0"/>
    <w:rsid w:val="006234C8"/>
    <w:rsid w:val="00630F88"/>
    <w:rsid w:val="00637BCB"/>
    <w:rsid w:val="00644FBB"/>
    <w:rsid w:val="00647578"/>
    <w:rsid w:val="0065517E"/>
    <w:rsid w:val="0067248C"/>
    <w:rsid w:val="00684089"/>
    <w:rsid w:val="006872FF"/>
    <w:rsid w:val="00690821"/>
    <w:rsid w:val="00697699"/>
    <w:rsid w:val="006B406F"/>
    <w:rsid w:val="006C14D0"/>
    <w:rsid w:val="006C3653"/>
    <w:rsid w:val="006C3FD1"/>
    <w:rsid w:val="006C40CE"/>
    <w:rsid w:val="006D3912"/>
    <w:rsid w:val="006D67B3"/>
    <w:rsid w:val="006F2FBB"/>
    <w:rsid w:val="00700C2E"/>
    <w:rsid w:val="00702DDE"/>
    <w:rsid w:val="007100EC"/>
    <w:rsid w:val="007138D3"/>
    <w:rsid w:val="00723673"/>
    <w:rsid w:val="007267C0"/>
    <w:rsid w:val="00730DCE"/>
    <w:rsid w:val="00754009"/>
    <w:rsid w:val="0075536B"/>
    <w:rsid w:val="00761968"/>
    <w:rsid w:val="00761F5B"/>
    <w:rsid w:val="00765559"/>
    <w:rsid w:val="00773CE2"/>
    <w:rsid w:val="00777E3A"/>
    <w:rsid w:val="007918CF"/>
    <w:rsid w:val="00792ADD"/>
    <w:rsid w:val="007A114E"/>
    <w:rsid w:val="007A5D03"/>
    <w:rsid w:val="007A7A9F"/>
    <w:rsid w:val="007B048E"/>
    <w:rsid w:val="007B5C8D"/>
    <w:rsid w:val="007C50C1"/>
    <w:rsid w:val="007D3AC2"/>
    <w:rsid w:val="007E5167"/>
    <w:rsid w:val="0080382D"/>
    <w:rsid w:val="00806E60"/>
    <w:rsid w:val="0082122E"/>
    <w:rsid w:val="00831CAF"/>
    <w:rsid w:val="0084064D"/>
    <w:rsid w:val="00840C8F"/>
    <w:rsid w:val="00841654"/>
    <w:rsid w:val="00853C10"/>
    <w:rsid w:val="00874AB0"/>
    <w:rsid w:val="00885001"/>
    <w:rsid w:val="00887FE7"/>
    <w:rsid w:val="00891699"/>
    <w:rsid w:val="008C53A5"/>
    <w:rsid w:val="008C5E8F"/>
    <w:rsid w:val="008D79BA"/>
    <w:rsid w:val="008E21FB"/>
    <w:rsid w:val="008E2630"/>
    <w:rsid w:val="008E2F66"/>
    <w:rsid w:val="0090439D"/>
    <w:rsid w:val="009060C6"/>
    <w:rsid w:val="00906459"/>
    <w:rsid w:val="00906C9E"/>
    <w:rsid w:val="00910085"/>
    <w:rsid w:val="00914186"/>
    <w:rsid w:val="00916FE0"/>
    <w:rsid w:val="00924BAD"/>
    <w:rsid w:val="009259DB"/>
    <w:rsid w:val="00931079"/>
    <w:rsid w:val="009358EC"/>
    <w:rsid w:val="00936DED"/>
    <w:rsid w:val="00942E17"/>
    <w:rsid w:val="009556FE"/>
    <w:rsid w:val="009646B6"/>
    <w:rsid w:val="009670D7"/>
    <w:rsid w:val="00990AA8"/>
    <w:rsid w:val="009A10EC"/>
    <w:rsid w:val="009B77B0"/>
    <w:rsid w:val="009D44AB"/>
    <w:rsid w:val="009D58B6"/>
    <w:rsid w:val="009F0FBA"/>
    <w:rsid w:val="009F1630"/>
    <w:rsid w:val="009F7FFD"/>
    <w:rsid w:val="00A03389"/>
    <w:rsid w:val="00A03F6D"/>
    <w:rsid w:val="00A20915"/>
    <w:rsid w:val="00A44522"/>
    <w:rsid w:val="00A459D3"/>
    <w:rsid w:val="00A55690"/>
    <w:rsid w:val="00A565B4"/>
    <w:rsid w:val="00A576B7"/>
    <w:rsid w:val="00A62C53"/>
    <w:rsid w:val="00A671EE"/>
    <w:rsid w:val="00A841EB"/>
    <w:rsid w:val="00A86B91"/>
    <w:rsid w:val="00A90989"/>
    <w:rsid w:val="00A9322F"/>
    <w:rsid w:val="00A95ADC"/>
    <w:rsid w:val="00AA6587"/>
    <w:rsid w:val="00AB418A"/>
    <w:rsid w:val="00AB553D"/>
    <w:rsid w:val="00AD0B2C"/>
    <w:rsid w:val="00AD74BE"/>
    <w:rsid w:val="00AD75FD"/>
    <w:rsid w:val="00AE28CA"/>
    <w:rsid w:val="00AE5B34"/>
    <w:rsid w:val="00AF1A45"/>
    <w:rsid w:val="00B14FED"/>
    <w:rsid w:val="00B211BE"/>
    <w:rsid w:val="00B275C2"/>
    <w:rsid w:val="00B360F6"/>
    <w:rsid w:val="00B402F9"/>
    <w:rsid w:val="00B42242"/>
    <w:rsid w:val="00B60E93"/>
    <w:rsid w:val="00B66214"/>
    <w:rsid w:val="00B709C8"/>
    <w:rsid w:val="00B715A1"/>
    <w:rsid w:val="00B82A29"/>
    <w:rsid w:val="00B87F5A"/>
    <w:rsid w:val="00BB0D03"/>
    <w:rsid w:val="00BC5DEB"/>
    <w:rsid w:val="00BE426D"/>
    <w:rsid w:val="00BE6782"/>
    <w:rsid w:val="00C062C0"/>
    <w:rsid w:val="00C07C75"/>
    <w:rsid w:val="00C111E6"/>
    <w:rsid w:val="00C15BB6"/>
    <w:rsid w:val="00C36285"/>
    <w:rsid w:val="00C36A2F"/>
    <w:rsid w:val="00C37FB1"/>
    <w:rsid w:val="00C43AAF"/>
    <w:rsid w:val="00C55DBE"/>
    <w:rsid w:val="00C73546"/>
    <w:rsid w:val="00CA1CB8"/>
    <w:rsid w:val="00CC035E"/>
    <w:rsid w:val="00CC16C8"/>
    <w:rsid w:val="00CC22F9"/>
    <w:rsid w:val="00CE0405"/>
    <w:rsid w:val="00CE05E2"/>
    <w:rsid w:val="00CF1378"/>
    <w:rsid w:val="00CF432B"/>
    <w:rsid w:val="00CF4C90"/>
    <w:rsid w:val="00CF4D82"/>
    <w:rsid w:val="00D131EB"/>
    <w:rsid w:val="00D225A1"/>
    <w:rsid w:val="00D25D82"/>
    <w:rsid w:val="00D35FFD"/>
    <w:rsid w:val="00D408D2"/>
    <w:rsid w:val="00D40A67"/>
    <w:rsid w:val="00D43873"/>
    <w:rsid w:val="00D44EDB"/>
    <w:rsid w:val="00D54391"/>
    <w:rsid w:val="00D600DC"/>
    <w:rsid w:val="00D7184F"/>
    <w:rsid w:val="00D7656D"/>
    <w:rsid w:val="00D76E69"/>
    <w:rsid w:val="00D801E9"/>
    <w:rsid w:val="00D93EF9"/>
    <w:rsid w:val="00DA5319"/>
    <w:rsid w:val="00DC7037"/>
    <w:rsid w:val="00DD5765"/>
    <w:rsid w:val="00DD7E5A"/>
    <w:rsid w:val="00DF4899"/>
    <w:rsid w:val="00DF523B"/>
    <w:rsid w:val="00E057E3"/>
    <w:rsid w:val="00E05B94"/>
    <w:rsid w:val="00E12912"/>
    <w:rsid w:val="00E15C27"/>
    <w:rsid w:val="00E21E92"/>
    <w:rsid w:val="00E27FDA"/>
    <w:rsid w:val="00E340AC"/>
    <w:rsid w:val="00E35EF0"/>
    <w:rsid w:val="00E371F0"/>
    <w:rsid w:val="00E40ED7"/>
    <w:rsid w:val="00E74278"/>
    <w:rsid w:val="00E84A70"/>
    <w:rsid w:val="00E90584"/>
    <w:rsid w:val="00E90D0C"/>
    <w:rsid w:val="00EA4068"/>
    <w:rsid w:val="00EA740E"/>
    <w:rsid w:val="00EB3A41"/>
    <w:rsid w:val="00EB4DEF"/>
    <w:rsid w:val="00EC43D3"/>
    <w:rsid w:val="00ED4A73"/>
    <w:rsid w:val="00ED7ED6"/>
    <w:rsid w:val="00EE75F4"/>
    <w:rsid w:val="00EE77CE"/>
    <w:rsid w:val="00F020C7"/>
    <w:rsid w:val="00F0307E"/>
    <w:rsid w:val="00F05C6F"/>
    <w:rsid w:val="00F06072"/>
    <w:rsid w:val="00F076B1"/>
    <w:rsid w:val="00F34BFB"/>
    <w:rsid w:val="00F41E20"/>
    <w:rsid w:val="00F57D93"/>
    <w:rsid w:val="00F66681"/>
    <w:rsid w:val="00F67296"/>
    <w:rsid w:val="00F74D17"/>
    <w:rsid w:val="00F75DCD"/>
    <w:rsid w:val="00F82D16"/>
    <w:rsid w:val="00F83EA1"/>
    <w:rsid w:val="00F95BC9"/>
    <w:rsid w:val="00F95FD1"/>
    <w:rsid w:val="00FA7224"/>
    <w:rsid w:val="00FC3D1F"/>
    <w:rsid w:val="00FC6706"/>
    <w:rsid w:val="00FD30C5"/>
    <w:rsid w:val="00FD4526"/>
    <w:rsid w:val="00FD486E"/>
    <w:rsid w:val="00FD4FB9"/>
    <w:rsid w:val="00FD7A1B"/>
    <w:rsid w:val="00FF6325"/>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17"/>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17"/>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2016-09-19T03:55:00Z</dcterms:created>
  <dcterms:modified xsi:type="dcterms:W3CDTF">2016-09-19T03:56:00Z</dcterms:modified>
</cp:coreProperties>
</file>